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35400" w14:textId="77777777" w:rsidR="00197A06" w:rsidRPr="00197A06" w:rsidRDefault="00197A06" w:rsidP="00197A06">
      <w:pPr>
        <w:rPr>
          <w:sz w:val="28"/>
          <w:szCs w:val="28"/>
        </w:rPr>
      </w:pPr>
      <w:r w:rsidRPr="00197A06">
        <w:rPr>
          <w:sz w:val="28"/>
          <w:szCs w:val="28"/>
        </w:rPr>
        <w:t>Week 3 Questions and Graded Discussion</w:t>
      </w:r>
    </w:p>
    <w:p w14:paraId="5CAA50E0" w14:textId="77777777" w:rsidR="00197A06" w:rsidRPr="00197A06" w:rsidRDefault="00197A06" w:rsidP="00197A06">
      <w:pPr>
        <w:rPr>
          <w:sz w:val="28"/>
          <w:szCs w:val="28"/>
        </w:rPr>
      </w:pPr>
      <w:r w:rsidRPr="00197A06">
        <w:rPr>
          <w:b/>
          <w:bCs/>
          <w:sz w:val="28"/>
          <w:szCs w:val="28"/>
        </w:rPr>
        <w:t>Choose two to answer and post your answers in Week 3 forum:</w:t>
      </w:r>
    </w:p>
    <w:p w14:paraId="0CED8927" w14:textId="77777777" w:rsidR="00197A06" w:rsidRPr="00197A06" w:rsidRDefault="00197A06" w:rsidP="00197A06">
      <w:pPr>
        <w:rPr>
          <w:sz w:val="28"/>
          <w:szCs w:val="28"/>
        </w:rPr>
      </w:pPr>
      <w:r w:rsidRPr="00197A06">
        <w:rPr>
          <w:sz w:val="28"/>
          <w:szCs w:val="28"/>
        </w:rPr>
        <w:t> </w:t>
      </w:r>
    </w:p>
    <w:p w14:paraId="0FB3669A" w14:textId="77777777" w:rsidR="00197A06" w:rsidRPr="00197A06" w:rsidRDefault="00197A06" w:rsidP="00197A06">
      <w:pPr>
        <w:numPr>
          <w:ilvl w:val="0"/>
          <w:numId w:val="24"/>
        </w:numPr>
        <w:rPr>
          <w:sz w:val="28"/>
          <w:szCs w:val="28"/>
        </w:rPr>
      </w:pPr>
      <w:r w:rsidRPr="00197A06">
        <w:rPr>
          <w:sz w:val="28"/>
          <w:szCs w:val="28"/>
        </w:rPr>
        <w:t>How can the knowledge of morphology help in teaching ESL/EFL? How can the knowledge of morphology help students in studying English?</w:t>
      </w:r>
    </w:p>
    <w:p w14:paraId="7073D5B8" w14:textId="77777777" w:rsidR="00197A06" w:rsidRPr="00197A06" w:rsidRDefault="00197A06" w:rsidP="00197A06">
      <w:pPr>
        <w:rPr>
          <w:sz w:val="28"/>
          <w:szCs w:val="28"/>
        </w:rPr>
      </w:pPr>
      <w:r w:rsidRPr="00197A06">
        <w:rPr>
          <w:sz w:val="28"/>
          <w:szCs w:val="28"/>
        </w:rPr>
        <w:t> </w:t>
      </w:r>
    </w:p>
    <w:p w14:paraId="26DAE164" w14:textId="27245722" w:rsidR="00197A06" w:rsidRPr="00197A06" w:rsidRDefault="00197A06" w:rsidP="00197A06">
      <w:pPr>
        <w:rPr>
          <w:sz w:val="28"/>
          <w:szCs w:val="28"/>
        </w:rPr>
      </w:pPr>
      <w:r w:rsidRPr="00197A06">
        <w:rPr>
          <w:sz w:val="28"/>
          <w:szCs w:val="28"/>
        </w:rPr>
        <w:t>2. Some words followed by incorrect definitions are listed below:</w:t>
      </w:r>
    </w:p>
    <w:p w14:paraId="36058262" w14:textId="77777777" w:rsidR="00197A06" w:rsidRPr="00197A06" w:rsidRDefault="00197A06" w:rsidP="00197A06">
      <w:pPr>
        <w:rPr>
          <w:sz w:val="28"/>
          <w:szCs w:val="28"/>
        </w:rPr>
      </w:pPr>
      <w:r w:rsidRPr="00197A06">
        <w:rPr>
          <w:sz w:val="28"/>
          <w:szCs w:val="28"/>
          <w:u w:val="single"/>
        </w:rPr>
        <w:t> </w:t>
      </w:r>
    </w:p>
    <w:p w14:paraId="0C67C744" w14:textId="5544D08B" w:rsidR="00197A06" w:rsidRPr="00197A06" w:rsidRDefault="00197A06" w:rsidP="00197A06">
      <w:pPr>
        <w:rPr>
          <w:sz w:val="28"/>
          <w:szCs w:val="28"/>
        </w:rPr>
      </w:pPr>
      <w:r w:rsidRPr="00197A06">
        <w:rPr>
          <w:sz w:val="28"/>
          <w:szCs w:val="28"/>
          <w:u w:val="single"/>
        </w:rPr>
        <w:t>Word            </w:t>
      </w:r>
      <w:r w:rsidRPr="00197A06">
        <w:rPr>
          <w:sz w:val="28"/>
          <w:szCs w:val="28"/>
        </w:rPr>
        <w:t>                       </w:t>
      </w:r>
      <w:r w:rsidRPr="00197A06">
        <w:rPr>
          <w:sz w:val="28"/>
          <w:szCs w:val="28"/>
          <w:u w:val="single"/>
        </w:rPr>
        <w:t>Student Definition</w:t>
      </w:r>
    </w:p>
    <w:p w14:paraId="04543122" w14:textId="77777777" w:rsidR="00197A06" w:rsidRPr="00197A06" w:rsidRDefault="00197A06" w:rsidP="00197A06">
      <w:pPr>
        <w:rPr>
          <w:sz w:val="28"/>
          <w:szCs w:val="28"/>
        </w:rPr>
      </w:pPr>
      <w:r w:rsidRPr="00197A06">
        <w:rPr>
          <w:sz w:val="28"/>
          <w:szCs w:val="28"/>
        </w:rPr>
        <w:t>Stalemate                        </w:t>
      </w:r>
      <w:proofErr w:type="gramStart"/>
      <w:r w:rsidRPr="00197A06">
        <w:rPr>
          <w:sz w:val="28"/>
          <w:szCs w:val="28"/>
        </w:rPr>
        <w:t>   “</w:t>
      </w:r>
      <w:proofErr w:type="gramEnd"/>
      <w:r w:rsidRPr="00197A06">
        <w:rPr>
          <w:sz w:val="28"/>
          <w:szCs w:val="28"/>
        </w:rPr>
        <w:t>husband or wife no longer interested”</w:t>
      </w:r>
    </w:p>
    <w:p w14:paraId="2CED8606" w14:textId="77777777" w:rsidR="00197A06" w:rsidRPr="00197A06" w:rsidRDefault="00197A06" w:rsidP="00197A06">
      <w:pPr>
        <w:rPr>
          <w:sz w:val="28"/>
          <w:szCs w:val="28"/>
        </w:rPr>
      </w:pPr>
      <w:r w:rsidRPr="00197A06">
        <w:rPr>
          <w:sz w:val="28"/>
          <w:szCs w:val="28"/>
        </w:rPr>
        <w:t>Effusive                           </w:t>
      </w:r>
      <w:proofErr w:type="gramStart"/>
      <w:r w:rsidRPr="00197A06">
        <w:rPr>
          <w:sz w:val="28"/>
          <w:szCs w:val="28"/>
        </w:rPr>
        <w:t>   “</w:t>
      </w:r>
      <w:proofErr w:type="gramEnd"/>
      <w:r w:rsidRPr="00197A06">
        <w:rPr>
          <w:sz w:val="28"/>
          <w:szCs w:val="28"/>
        </w:rPr>
        <w:t>able to be merged”</w:t>
      </w:r>
    </w:p>
    <w:p w14:paraId="2F3B4F26" w14:textId="77777777" w:rsidR="00197A06" w:rsidRPr="00197A06" w:rsidRDefault="00197A06" w:rsidP="00197A06">
      <w:pPr>
        <w:rPr>
          <w:sz w:val="28"/>
          <w:szCs w:val="28"/>
        </w:rPr>
      </w:pPr>
      <w:r w:rsidRPr="00197A06">
        <w:rPr>
          <w:sz w:val="28"/>
          <w:szCs w:val="28"/>
        </w:rPr>
        <w:t xml:space="preserve">Tenet                               </w:t>
      </w:r>
      <w:proofErr w:type="gramStart"/>
      <w:r w:rsidRPr="00197A06">
        <w:rPr>
          <w:sz w:val="28"/>
          <w:szCs w:val="28"/>
        </w:rPr>
        <w:t>   “</w:t>
      </w:r>
      <w:proofErr w:type="gramEnd"/>
      <w:r w:rsidRPr="00197A06">
        <w:rPr>
          <w:sz w:val="28"/>
          <w:szCs w:val="28"/>
        </w:rPr>
        <w:t xml:space="preserve"> a group of ten singers”</w:t>
      </w:r>
    </w:p>
    <w:p w14:paraId="11583CC6" w14:textId="77777777" w:rsidR="00197A06" w:rsidRPr="00197A06" w:rsidRDefault="00197A06" w:rsidP="00197A06">
      <w:pPr>
        <w:rPr>
          <w:sz w:val="28"/>
          <w:szCs w:val="28"/>
        </w:rPr>
      </w:pPr>
      <w:r w:rsidRPr="00197A06">
        <w:rPr>
          <w:sz w:val="28"/>
          <w:szCs w:val="28"/>
        </w:rPr>
        <w:t>Dermatology                    </w:t>
      </w:r>
      <w:proofErr w:type="gramStart"/>
      <w:r w:rsidRPr="00197A06">
        <w:rPr>
          <w:sz w:val="28"/>
          <w:szCs w:val="28"/>
        </w:rPr>
        <w:t xml:space="preserve">   “</w:t>
      </w:r>
      <w:proofErr w:type="gramEnd"/>
      <w:r w:rsidRPr="00197A06">
        <w:rPr>
          <w:sz w:val="28"/>
          <w:szCs w:val="28"/>
        </w:rPr>
        <w:t>a study of derms”</w:t>
      </w:r>
    </w:p>
    <w:p w14:paraId="012034DA" w14:textId="77777777" w:rsidR="00197A06" w:rsidRPr="00197A06" w:rsidRDefault="00197A06" w:rsidP="00197A06">
      <w:pPr>
        <w:rPr>
          <w:sz w:val="28"/>
          <w:szCs w:val="28"/>
        </w:rPr>
      </w:pPr>
      <w:r w:rsidRPr="00197A06">
        <w:rPr>
          <w:sz w:val="28"/>
          <w:szCs w:val="28"/>
        </w:rPr>
        <w:t>Ingenious                         </w:t>
      </w:r>
      <w:proofErr w:type="gramStart"/>
      <w:r w:rsidRPr="00197A06">
        <w:rPr>
          <w:sz w:val="28"/>
          <w:szCs w:val="28"/>
        </w:rPr>
        <w:t>   “</w:t>
      </w:r>
      <w:proofErr w:type="gramEnd"/>
      <w:r w:rsidRPr="00197A06">
        <w:rPr>
          <w:sz w:val="28"/>
          <w:szCs w:val="28"/>
        </w:rPr>
        <w:t>not very smart”</w:t>
      </w:r>
    </w:p>
    <w:p w14:paraId="4B983628" w14:textId="77777777" w:rsidR="00197A06" w:rsidRPr="00197A06" w:rsidRDefault="00197A06" w:rsidP="00197A06">
      <w:pPr>
        <w:rPr>
          <w:sz w:val="28"/>
          <w:szCs w:val="28"/>
        </w:rPr>
      </w:pPr>
      <w:r w:rsidRPr="00197A06">
        <w:rPr>
          <w:sz w:val="28"/>
          <w:szCs w:val="28"/>
        </w:rPr>
        <w:t>Finesse                              </w:t>
      </w:r>
      <w:proofErr w:type="gramStart"/>
      <w:r w:rsidRPr="00197A06">
        <w:rPr>
          <w:sz w:val="28"/>
          <w:szCs w:val="28"/>
        </w:rPr>
        <w:t>   “</w:t>
      </w:r>
      <w:proofErr w:type="gramEnd"/>
      <w:r w:rsidRPr="00197A06">
        <w:rPr>
          <w:sz w:val="28"/>
          <w:szCs w:val="28"/>
        </w:rPr>
        <w:t>a female fish”</w:t>
      </w:r>
    </w:p>
    <w:p w14:paraId="296287C2" w14:textId="77777777" w:rsidR="00197A06" w:rsidRPr="00197A06" w:rsidRDefault="00197A06" w:rsidP="00197A06">
      <w:pPr>
        <w:rPr>
          <w:sz w:val="28"/>
          <w:szCs w:val="28"/>
        </w:rPr>
      </w:pPr>
      <w:r w:rsidRPr="00197A06">
        <w:rPr>
          <w:sz w:val="28"/>
          <w:szCs w:val="28"/>
        </w:rPr>
        <w:t> </w:t>
      </w:r>
    </w:p>
    <w:p w14:paraId="43FED9A5" w14:textId="77777777" w:rsidR="00197A06" w:rsidRPr="00197A06" w:rsidRDefault="00197A06" w:rsidP="00197A06">
      <w:pPr>
        <w:rPr>
          <w:sz w:val="28"/>
          <w:szCs w:val="28"/>
        </w:rPr>
      </w:pPr>
      <w:r w:rsidRPr="00197A06">
        <w:rPr>
          <w:sz w:val="28"/>
          <w:szCs w:val="28"/>
        </w:rPr>
        <w:t> </w:t>
      </w:r>
    </w:p>
    <w:p w14:paraId="22F06350" w14:textId="77777777" w:rsidR="00197A06" w:rsidRDefault="00197A06" w:rsidP="00197A06">
      <w:pPr>
        <w:rPr>
          <w:sz w:val="28"/>
          <w:szCs w:val="28"/>
        </w:rPr>
      </w:pPr>
      <w:r w:rsidRPr="00197A06">
        <w:rPr>
          <w:sz w:val="28"/>
          <w:szCs w:val="28"/>
        </w:rPr>
        <w:t>Choose three of these incorrect definitions give some possible reasons why the students made the guesses they did. Where you can exemplify by reference to other words or morphemes, giving their meanings, do so.</w:t>
      </w:r>
    </w:p>
    <w:p w14:paraId="4A1AF59B" w14:textId="77777777" w:rsidR="00782BBE" w:rsidRDefault="00782BBE" w:rsidP="00197A06">
      <w:pPr>
        <w:rPr>
          <w:sz w:val="28"/>
          <w:szCs w:val="28"/>
        </w:rPr>
      </w:pPr>
    </w:p>
    <w:tbl>
      <w:tblPr>
        <w:tblStyle w:val="TableGrid"/>
        <w:tblW w:w="0" w:type="auto"/>
        <w:tblLook w:val="04A0" w:firstRow="1" w:lastRow="0" w:firstColumn="1" w:lastColumn="0" w:noHBand="0" w:noVBand="1"/>
      </w:tblPr>
      <w:tblGrid>
        <w:gridCol w:w="1695"/>
        <w:gridCol w:w="5080"/>
        <w:gridCol w:w="3340"/>
      </w:tblGrid>
      <w:tr w:rsidR="00782BBE" w:rsidRPr="00782BBE" w14:paraId="0C590BE0" w14:textId="77777777" w:rsidTr="00782BBE">
        <w:trPr>
          <w:trHeight w:val="300"/>
        </w:trPr>
        <w:tc>
          <w:tcPr>
            <w:tcW w:w="1300" w:type="dxa"/>
            <w:noWrap/>
            <w:hideMark/>
          </w:tcPr>
          <w:p w14:paraId="37CB8950" w14:textId="77777777" w:rsidR="00782BBE" w:rsidRPr="00782BBE" w:rsidRDefault="00782BBE">
            <w:pPr>
              <w:rPr>
                <w:sz w:val="28"/>
                <w:szCs w:val="28"/>
              </w:rPr>
            </w:pPr>
          </w:p>
        </w:tc>
        <w:tc>
          <w:tcPr>
            <w:tcW w:w="5080" w:type="dxa"/>
            <w:noWrap/>
            <w:hideMark/>
          </w:tcPr>
          <w:p w14:paraId="165F9EE7" w14:textId="77777777" w:rsidR="00782BBE" w:rsidRPr="00782BBE" w:rsidRDefault="00782BBE">
            <w:pPr>
              <w:rPr>
                <w:b/>
                <w:bCs/>
                <w:sz w:val="28"/>
                <w:szCs w:val="28"/>
              </w:rPr>
            </w:pPr>
            <w:r w:rsidRPr="00782BBE">
              <w:rPr>
                <w:b/>
                <w:bCs/>
                <w:sz w:val="28"/>
                <w:szCs w:val="28"/>
              </w:rPr>
              <w:t>Possible Reason</w:t>
            </w:r>
          </w:p>
        </w:tc>
        <w:tc>
          <w:tcPr>
            <w:tcW w:w="3340" w:type="dxa"/>
            <w:noWrap/>
            <w:hideMark/>
          </w:tcPr>
          <w:p w14:paraId="6D5FB96A" w14:textId="77777777" w:rsidR="00782BBE" w:rsidRPr="00782BBE" w:rsidRDefault="00782BBE">
            <w:pPr>
              <w:rPr>
                <w:b/>
                <w:bCs/>
                <w:sz w:val="28"/>
                <w:szCs w:val="28"/>
              </w:rPr>
            </w:pPr>
            <w:r w:rsidRPr="00782BBE">
              <w:rPr>
                <w:b/>
                <w:bCs/>
                <w:sz w:val="28"/>
                <w:szCs w:val="28"/>
              </w:rPr>
              <w:t>Example by Reference</w:t>
            </w:r>
          </w:p>
        </w:tc>
      </w:tr>
      <w:tr w:rsidR="00782BBE" w:rsidRPr="00782BBE" w14:paraId="5B624842" w14:textId="77777777" w:rsidTr="00782BBE">
        <w:trPr>
          <w:trHeight w:val="300"/>
        </w:trPr>
        <w:tc>
          <w:tcPr>
            <w:tcW w:w="1300" w:type="dxa"/>
            <w:noWrap/>
            <w:hideMark/>
          </w:tcPr>
          <w:p w14:paraId="4F29474C" w14:textId="77777777" w:rsidR="00782BBE" w:rsidRPr="00782BBE" w:rsidRDefault="00782BBE">
            <w:pPr>
              <w:rPr>
                <w:sz w:val="28"/>
                <w:szCs w:val="28"/>
              </w:rPr>
            </w:pPr>
            <w:r w:rsidRPr="00782BBE">
              <w:rPr>
                <w:sz w:val="28"/>
                <w:szCs w:val="28"/>
              </w:rPr>
              <w:t>Stalemate</w:t>
            </w:r>
          </w:p>
        </w:tc>
        <w:tc>
          <w:tcPr>
            <w:tcW w:w="5080" w:type="dxa"/>
            <w:noWrap/>
            <w:hideMark/>
          </w:tcPr>
          <w:p w14:paraId="7DA10DEA" w14:textId="77777777" w:rsidR="00782BBE" w:rsidRPr="00782BBE" w:rsidRDefault="00782BBE">
            <w:pPr>
              <w:rPr>
                <w:sz w:val="28"/>
                <w:szCs w:val="28"/>
              </w:rPr>
            </w:pPr>
            <w:r w:rsidRPr="00782BBE">
              <w:rPr>
                <w:sz w:val="28"/>
                <w:szCs w:val="28"/>
              </w:rPr>
              <w:t>stale = no longer fresh; mate = pair</w:t>
            </w:r>
          </w:p>
        </w:tc>
        <w:tc>
          <w:tcPr>
            <w:tcW w:w="3340" w:type="dxa"/>
            <w:noWrap/>
            <w:hideMark/>
          </w:tcPr>
          <w:p w14:paraId="269FCC03" w14:textId="77777777" w:rsidR="00782BBE" w:rsidRPr="00782BBE" w:rsidRDefault="00782BBE">
            <w:pPr>
              <w:rPr>
                <w:sz w:val="28"/>
                <w:szCs w:val="28"/>
              </w:rPr>
            </w:pPr>
            <w:r w:rsidRPr="00782BBE">
              <w:rPr>
                <w:sz w:val="28"/>
                <w:szCs w:val="28"/>
              </w:rPr>
              <w:t>soulmate = close partner</w:t>
            </w:r>
          </w:p>
        </w:tc>
      </w:tr>
      <w:tr w:rsidR="00782BBE" w:rsidRPr="00782BBE" w14:paraId="6EB4EE1E" w14:textId="77777777" w:rsidTr="00782BBE">
        <w:trPr>
          <w:trHeight w:val="300"/>
        </w:trPr>
        <w:tc>
          <w:tcPr>
            <w:tcW w:w="1300" w:type="dxa"/>
            <w:noWrap/>
            <w:hideMark/>
          </w:tcPr>
          <w:p w14:paraId="647AFC84" w14:textId="77777777" w:rsidR="00782BBE" w:rsidRPr="00782BBE" w:rsidRDefault="00782BBE">
            <w:pPr>
              <w:rPr>
                <w:sz w:val="28"/>
                <w:szCs w:val="28"/>
              </w:rPr>
            </w:pPr>
            <w:r w:rsidRPr="00782BBE">
              <w:rPr>
                <w:sz w:val="28"/>
                <w:szCs w:val="28"/>
              </w:rPr>
              <w:t>Effusive</w:t>
            </w:r>
          </w:p>
        </w:tc>
        <w:tc>
          <w:tcPr>
            <w:tcW w:w="5080" w:type="dxa"/>
            <w:noWrap/>
            <w:hideMark/>
          </w:tcPr>
          <w:p w14:paraId="5D364D69" w14:textId="77777777" w:rsidR="00782BBE" w:rsidRPr="00782BBE" w:rsidRDefault="00782BBE">
            <w:pPr>
              <w:rPr>
                <w:sz w:val="28"/>
                <w:szCs w:val="28"/>
              </w:rPr>
            </w:pPr>
            <w:r w:rsidRPr="00782BBE">
              <w:rPr>
                <w:sz w:val="28"/>
                <w:szCs w:val="28"/>
              </w:rPr>
              <w:t>fuse = to join; "-</w:t>
            </w:r>
            <w:proofErr w:type="spellStart"/>
            <w:r w:rsidRPr="00782BBE">
              <w:rPr>
                <w:sz w:val="28"/>
                <w:szCs w:val="28"/>
              </w:rPr>
              <w:t>ive</w:t>
            </w:r>
            <w:proofErr w:type="spellEnd"/>
            <w:r w:rsidRPr="00782BBE">
              <w:rPr>
                <w:sz w:val="28"/>
                <w:szCs w:val="28"/>
              </w:rPr>
              <w:t xml:space="preserve">" morpheme </w:t>
            </w:r>
          </w:p>
        </w:tc>
        <w:tc>
          <w:tcPr>
            <w:tcW w:w="3340" w:type="dxa"/>
            <w:noWrap/>
            <w:hideMark/>
          </w:tcPr>
          <w:p w14:paraId="07449FD9" w14:textId="77777777" w:rsidR="00782BBE" w:rsidRPr="00782BBE" w:rsidRDefault="00782BBE">
            <w:pPr>
              <w:rPr>
                <w:sz w:val="28"/>
                <w:szCs w:val="28"/>
              </w:rPr>
            </w:pPr>
            <w:r w:rsidRPr="00782BBE">
              <w:rPr>
                <w:sz w:val="28"/>
                <w:szCs w:val="28"/>
              </w:rPr>
              <w:t>effuse = to pour out</w:t>
            </w:r>
          </w:p>
        </w:tc>
      </w:tr>
      <w:tr w:rsidR="00782BBE" w:rsidRPr="00782BBE" w14:paraId="1A8B0609" w14:textId="77777777" w:rsidTr="00782BBE">
        <w:trPr>
          <w:trHeight w:val="300"/>
        </w:trPr>
        <w:tc>
          <w:tcPr>
            <w:tcW w:w="1300" w:type="dxa"/>
            <w:noWrap/>
            <w:hideMark/>
          </w:tcPr>
          <w:p w14:paraId="2E1FEE22" w14:textId="77777777" w:rsidR="00782BBE" w:rsidRPr="00782BBE" w:rsidRDefault="00782BBE">
            <w:pPr>
              <w:rPr>
                <w:sz w:val="28"/>
                <w:szCs w:val="28"/>
              </w:rPr>
            </w:pPr>
            <w:r w:rsidRPr="00782BBE">
              <w:rPr>
                <w:sz w:val="28"/>
                <w:szCs w:val="28"/>
              </w:rPr>
              <w:t>Tenet</w:t>
            </w:r>
          </w:p>
        </w:tc>
        <w:tc>
          <w:tcPr>
            <w:tcW w:w="5080" w:type="dxa"/>
            <w:noWrap/>
            <w:hideMark/>
          </w:tcPr>
          <w:p w14:paraId="19FF644C" w14:textId="77777777" w:rsidR="00782BBE" w:rsidRPr="00782BBE" w:rsidRDefault="00782BBE">
            <w:pPr>
              <w:rPr>
                <w:sz w:val="28"/>
                <w:szCs w:val="28"/>
              </w:rPr>
            </w:pPr>
            <w:r w:rsidRPr="00782BBE">
              <w:rPr>
                <w:sz w:val="28"/>
                <w:szCs w:val="28"/>
              </w:rPr>
              <w:t>ten = 10; quartet - group of four</w:t>
            </w:r>
          </w:p>
        </w:tc>
        <w:tc>
          <w:tcPr>
            <w:tcW w:w="3340" w:type="dxa"/>
            <w:noWrap/>
            <w:hideMark/>
          </w:tcPr>
          <w:p w14:paraId="75B77832" w14:textId="77777777" w:rsidR="00782BBE" w:rsidRPr="00782BBE" w:rsidRDefault="00782BBE">
            <w:pPr>
              <w:rPr>
                <w:sz w:val="28"/>
                <w:szCs w:val="28"/>
              </w:rPr>
            </w:pPr>
            <w:r w:rsidRPr="00782BBE">
              <w:rPr>
                <w:sz w:val="28"/>
                <w:szCs w:val="28"/>
              </w:rPr>
              <w:t>tenant = person who holds a lease</w:t>
            </w:r>
          </w:p>
        </w:tc>
      </w:tr>
      <w:tr w:rsidR="00782BBE" w:rsidRPr="00782BBE" w14:paraId="6AF64D46" w14:textId="77777777" w:rsidTr="00782BBE">
        <w:trPr>
          <w:trHeight w:val="300"/>
        </w:trPr>
        <w:tc>
          <w:tcPr>
            <w:tcW w:w="1300" w:type="dxa"/>
            <w:noWrap/>
            <w:hideMark/>
          </w:tcPr>
          <w:p w14:paraId="62734216" w14:textId="77777777" w:rsidR="00782BBE" w:rsidRPr="00782BBE" w:rsidRDefault="00782BBE">
            <w:pPr>
              <w:rPr>
                <w:sz w:val="28"/>
                <w:szCs w:val="28"/>
              </w:rPr>
            </w:pPr>
            <w:r w:rsidRPr="00782BBE">
              <w:rPr>
                <w:sz w:val="28"/>
                <w:szCs w:val="28"/>
              </w:rPr>
              <w:t>Dermatology</w:t>
            </w:r>
          </w:p>
        </w:tc>
        <w:tc>
          <w:tcPr>
            <w:tcW w:w="5080" w:type="dxa"/>
            <w:noWrap/>
            <w:hideMark/>
          </w:tcPr>
          <w:p w14:paraId="7ABB3662" w14:textId="77777777" w:rsidR="00782BBE" w:rsidRPr="00782BBE" w:rsidRDefault="00782BBE">
            <w:pPr>
              <w:rPr>
                <w:sz w:val="28"/>
                <w:szCs w:val="28"/>
              </w:rPr>
            </w:pPr>
            <w:r w:rsidRPr="00782BBE">
              <w:rPr>
                <w:sz w:val="28"/>
                <w:szCs w:val="28"/>
              </w:rPr>
              <w:t>"-ology" = "study of"</w:t>
            </w:r>
          </w:p>
        </w:tc>
        <w:tc>
          <w:tcPr>
            <w:tcW w:w="3340" w:type="dxa"/>
            <w:noWrap/>
            <w:hideMark/>
          </w:tcPr>
          <w:p w14:paraId="7B22391F" w14:textId="77777777" w:rsidR="00782BBE" w:rsidRPr="00782BBE" w:rsidRDefault="00782BBE">
            <w:pPr>
              <w:rPr>
                <w:sz w:val="28"/>
                <w:szCs w:val="28"/>
              </w:rPr>
            </w:pPr>
            <w:r w:rsidRPr="00782BBE">
              <w:rPr>
                <w:sz w:val="28"/>
                <w:szCs w:val="28"/>
              </w:rPr>
              <w:t>dermatologist = skin specialist</w:t>
            </w:r>
          </w:p>
        </w:tc>
      </w:tr>
      <w:tr w:rsidR="00782BBE" w:rsidRPr="00782BBE" w14:paraId="2738B401" w14:textId="77777777" w:rsidTr="00782BBE">
        <w:trPr>
          <w:trHeight w:val="300"/>
        </w:trPr>
        <w:tc>
          <w:tcPr>
            <w:tcW w:w="1300" w:type="dxa"/>
            <w:noWrap/>
            <w:hideMark/>
          </w:tcPr>
          <w:p w14:paraId="05FF6FBE" w14:textId="77777777" w:rsidR="00782BBE" w:rsidRPr="00782BBE" w:rsidRDefault="00782BBE">
            <w:pPr>
              <w:rPr>
                <w:sz w:val="28"/>
                <w:szCs w:val="28"/>
              </w:rPr>
            </w:pPr>
            <w:r w:rsidRPr="00782BBE">
              <w:rPr>
                <w:sz w:val="28"/>
                <w:szCs w:val="28"/>
              </w:rPr>
              <w:t>Ingenious</w:t>
            </w:r>
          </w:p>
        </w:tc>
        <w:tc>
          <w:tcPr>
            <w:tcW w:w="5080" w:type="dxa"/>
            <w:noWrap/>
            <w:hideMark/>
          </w:tcPr>
          <w:p w14:paraId="336E827F" w14:textId="77777777" w:rsidR="00782BBE" w:rsidRPr="00782BBE" w:rsidRDefault="00782BBE">
            <w:pPr>
              <w:rPr>
                <w:sz w:val="28"/>
                <w:szCs w:val="28"/>
              </w:rPr>
            </w:pPr>
            <w:r w:rsidRPr="00782BBE">
              <w:rPr>
                <w:sz w:val="28"/>
                <w:szCs w:val="28"/>
              </w:rPr>
              <w:t xml:space="preserve">"in" </w:t>
            </w:r>
            <w:proofErr w:type="gramStart"/>
            <w:r w:rsidRPr="00782BBE">
              <w:rPr>
                <w:sz w:val="28"/>
                <w:szCs w:val="28"/>
              </w:rPr>
              <w:t>=  can</w:t>
            </w:r>
            <w:proofErr w:type="gramEnd"/>
            <w:r w:rsidRPr="00782BBE">
              <w:rPr>
                <w:sz w:val="28"/>
                <w:szCs w:val="28"/>
              </w:rPr>
              <w:t xml:space="preserve"> be a bound morpheme negating the word</w:t>
            </w:r>
          </w:p>
        </w:tc>
        <w:tc>
          <w:tcPr>
            <w:tcW w:w="3340" w:type="dxa"/>
            <w:noWrap/>
            <w:hideMark/>
          </w:tcPr>
          <w:p w14:paraId="31911E00" w14:textId="77777777" w:rsidR="00782BBE" w:rsidRPr="00782BBE" w:rsidRDefault="00782BBE">
            <w:pPr>
              <w:rPr>
                <w:sz w:val="28"/>
                <w:szCs w:val="28"/>
              </w:rPr>
            </w:pPr>
            <w:r w:rsidRPr="00782BBE">
              <w:rPr>
                <w:sz w:val="28"/>
                <w:szCs w:val="28"/>
              </w:rPr>
              <w:t xml:space="preserve">invaluable = </w:t>
            </w:r>
            <w:proofErr w:type="spellStart"/>
            <w:r w:rsidRPr="00782BBE">
              <w:rPr>
                <w:sz w:val="28"/>
                <w:szCs w:val="28"/>
              </w:rPr>
              <w:t>extemely</w:t>
            </w:r>
            <w:proofErr w:type="spellEnd"/>
            <w:r w:rsidRPr="00782BBE">
              <w:rPr>
                <w:sz w:val="28"/>
                <w:szCs w:val="28"/>
              </w:rPr>
              <w:t xml:space="preserve"> valuable</w:t>
            </w:r>
          </w:p>
        </w:tc>
      </w:tr>
      <w:tr w:rsidR="00782BBE" w:rsidRPr="00782BBE" w14:paraId="71F381EC" w14:textId="77777777" w:rsidTr="00782BBE">
        <w:trPr>
          <w:trHeight w:val="300"/>
        </w:trPr>
        <w:tc>
          <w:tcPr>
            <w:tcW w:w="1300" w:type="dxa"/>
            <w:noWrap/>
            <w:hideMark/>
          </w:tcPr>
          <w:p w14:paraId="455E4136" w14:textId="77777777" w:rsidR="00782BBE" w:rsidRPr="00782BBE" w:rsidRDefault="00782BBE">
            <w:pPr>
              <w:rPr>
                <w:sz w:val="28"/>
                <w:szCs w:val="28"/>
              </w:rPr>
            </w:pPr>
            <w:r w:rsidRPr="00782BBE">
              <w:rPr>
                <w:sz w:val="28"/>
                <w:szCs w:val="28"/>
              </w:rPr>
              <w:t>Finesse</w:t>
            </w:r>
          </w:p>
        </w:tc>
        <w:tc>
          <w:tcPr>
            <w:tcW w:w="5080" w:type="dxa"/>
            <w:noWrap/>
            <w:hideMark/>
          </w:tcPr>
          <w:p w14:paraId="4BF88CF5" w14:textId="77777777" w:rsidR="00782BBE" w:rsidRPr="00782BBE" w:rsidRDefault="00782BBE">
            <w:pPr>
              <w:rPr>
                <w:sz w:val="28"/>
                <w:szCs w:val="28"/>
              </w:rPr>
            </w:pPr>
            <w:r w:rsidRPr="00782BBE">
              <w:rPr>
                <w:sz w:val="28"/>
                <w:szCs w:val="28"/>
              </w:rPr>
              <w:t>"-</w:t>
            </w:r>
            <w:proofErr w:type="spellStart"/>
            <w:r w:rsidRPr="00782BBE">
              <w:rPr>
                <w:sz w:val="28"/>
                <w:szCs w:val="28"/>
              </w:rPr>
              <w:t>esse</w:t>
            </w:r>
            <w:proofErr w:type="spellEnd"/>
            <w:r w:rsidRPr="00782BBE">
              <w:rPr>
                <w:sz w:val="28"/>
                <w:szCs w:val="28"/>
              </w:rPr>
              <w:t>" can denote a female form</w:t>
            </w:r>
          </w:p>
        </w:tc>
        <w:tc>
          <w:tcPr>
            <w:tcW w:w="3340" w:type="dxa"/>
            <w:noWrap/>
            <w:hideMark/>
          </w:tcPr>
          <w:p w14:paraId="194472C4" w14:textId="77777777" w:rsidR="00782BBE" w:rsidRPr="00782BBE" w:rsidRDefault="00782BBE">
            <w:pPr>
              <w:rPr>
                <w:sz w:val="28"/>
                <w:szCs w:val="28"/>
              </w:rPr>
            </w:pPr>
            <w:r w:rsidRPr="00782BBE">
              <w:rPr>
                <w:sz w:val="28"/>
                <w:szCs w:val="28"/>
              </w:rPr>
              <w:t>readiness = state of being ready</w:t>
            </w:r>
          </w:p>
        </w:tc>
      </w:tr>
    </w:tbl>
    <w:p w14:paraId="3187B79E" w14:textId="77777777" w:rsidR="00782BBE" w:rsidRDefault="00782BBE" w:rsidP="00197A06">
      <w:pPr>
        <w:rPr>
          <w:sz w:val="28"/>
          <w:szCs w:val="28"/>
        </w:rPr>
      </w:pPr>
    </w:p>
    <w:p w14:paraId="62C7D431" w14:textId="77777777" w:rsidR="00A1740F" w:rsidRPr="00197A06" w:rsidRDefault="00A1740F" w:rsidP="00197A06">
      <w:pPr>
        <w:rPr>
          <w:sz w:val="28"/>
          <w:szCs w:val="28"/>
          <w:lang w:eastAsia="ja-JP"/>
        </w:rPr>
      </w:pPr>
    </w:p>
    <w:p w14:paraId="7B1EBBC4" w14:textId="77777777" w:rsidR="00197A06" w:rsidRDefault="00197A06" w:rsidP="00197A06">
      <w:pPr>
        <w:rPr>
          <w:sz w:val="28"/>
          <w:szCs w:val="28"/>
        </w:rPr>
      </w:pPr>
      <w:r w:rsidRPr="00197A06">
        <w:rPr>
          <w:sz w:val="28"/>
          <w:szCs w:val="28"/>
        </w:rPr>
        <w:t>3. Find at least three examples in speech or in print of new words or old words used in new ways.</w:t>
      </w:r>
    </w:p>
    <w:p w14:paraId="0F80A0BD" w14:textId="77777777" w:rsidR="001E6B54" w:rsidRDefault="001E6B54" w:rsidP="00197A06">
      <w:pPr>
        <w:rPr>
          <w:sz w:val="28"/>
          <w:szCs w:val="28"/>
        </w:rPr>
      </w:pPr>
    </w:p>
    <w:p w14:paraId="0985CEB5" w14:textId="74F88289" w:rsidR="001E6B54" w:rsidRDefault="001E6B54" w:rsidP="001E6B54">
      <w:pPr>
        <w:pStyle w:val="ListParagraph"/>
        <w:numPr>
          <w:ilvl w:val="0"/>
          <w:numId w:val="25"/>
        </w:numPr>
        <w:rPr>
          <w:sz w:val="28"/>
          <w:szCs w:val="28"/>
          <w:lang w:eastAsia="ja-JP"/>
        </w:rPr>
      </w:pPr>
      <w:r>
        <w:rPr>
          <w:rFonts w:hint="eastAsia"/>
          <w:sz w:val="28"/>
          <w:szCs w:val="28"/>
          <w:lang w:eastAsia="ja-JP"/>
        </w:rPr>
        <w:t xml:space="preserve">Morph </w:t>
      </w:r>
      <w:r>
        <w:rPr>
          <w:sz w:val="28"/>
          <w:szCs w:val="28"/>
          <w:lang w:eastAsia="ja-JP"/>
        </w:rPr>
        <w:t>–</w:t>
      </w:r>
      <w:r>
        <w:rPr>
          <w:rFonts w:hint="eastAsia"/>
          <w:sz w:val="28"/>
          <w:szCs w:val="28"/>
          <w:lang w:eastAsia="ja-JP"/>
        </w:rPr>
        <w:t xml:space="preserve"> The original meaning comes from changing computer animation images.  Now it is used in general terms to refer to anything that changes (e.g., project ideas).</w:t>
      </w:r>
    </w:p>
    <w:p w14:paraId="399FABF4" w14:textId="4A210477" w:rsidR="001E6B54" w:rsidRDefault="00771F94" w:rsidP="001E6B54">
      <w:pPr>
        <w:pStyle w:val="ListParagraph"/>
        <w:numPr>
          <w:ilvl w:val="0"/>
          <w:numId w:val="25"/>
        </w:numPr>
        <w:rPr>
          <w:sz w:val="28"/>
          <w:szCs w:val="28"/>
          <w:lang w:eastAsia="ja-JP"/>
        </w:rPr>
      </w:pPr>
      <w:r>
        <w:rPr>
          <w:rFonts w:hint="eastAsia"/>
          <w:sz w:val="28"/>
          <w:szCs w:val="28"/>
          <w:lang w:eastAsia="ja-JP"/>
        </w:rPr>
        <w:t xml:space="preserve">FOMO </w:t>
      </w:r>
      <w:r>
        <w:rPr>
          <w:sz w:val="28"/>
          <w:szCs w:val="28"/>
          <w:lang w:eastAsia="ja-JP"/>
        </w:rPr>
        <w:t>–</w:t>
      </w:r>
      <w:r>
        <w:rPr>
          <w:rFonts w:hint="eastAsia"/>
          <w:sz w:val="28"/>
          <w:szCs w:val="28"/>
          <w:lang w:eastAsia="ja-JP"/>
        </w:rPr>
        <w:t xml:space="preserve"> </w:t>
      </w:r>
      <w:r>
        <w:rPr>
          <w:sz w:val="28"/>
          <w:szCs w:val="28"/>
          <w:lang w:eastAsia="ja-JP"/>
        </w:rPr>
        <w:t>“</w:t>
      </w:r>
      <w:r>
        <w:rPr>
          <w:rFonts w:hint="eastAsia"/>
          <w:sz w:val="28"/>
          <w:szCs w:val="28"/>
          <w:lang w:eastAsia="ja-JP"/>
        </w:rPr>
        <w:t>Fear of Missing Out</w:t>
      </w:r>
      <w:r>
        <w:rPr>
          <w:sz w:val="28"/>
          <w:szCs w:val="28"/>
          <w:lang w:eastAsia="ja-JP"/>
        </w:rPr>
        <w:t>”</w:t>
      </w:r>
      <w:r>
        <w:rPr>
          <w:rFonts w:hint="eastAsia"/>
          <w:sz w:val="28"/>
          <w:szCs w:val="28"/>
          <w:lang w:eastAsia="ja-JP"/>
        </w:rPr>
        <w:t xml:space="preserve"> </w:t>
      </w:r>
      <w:r>
        <w:rPr>
          <w:sz w:val="28"/>
          <w:szCs w:val="28"/>
          <w:lang w:eastAsia="ja-JP"/>
        </w:rPr>
        <w:t>–</w:t>
      </w:r>
      <w:r>
        <w:rPr>
          <w:rFonts w:hint="eastAsia"/>
          <w:sz w:val="28"/>
          <w:szCs w:val="28"/>
          <w:lang w:eastAsia="ja-JP"/>
        </w:rPr>
        <w:t xml:space="preserve"> I think this is an actual word now.  Even I started using it.  Haha!</w:t>
      </w:r>
    </w:p>
    <w:p w14:paraId="110CB25D" w14:textId="6A33A4A0" w:rsidR="00771F94" w:rsidRPr="001E6B54" w:rsidRDefault="00771F94" w:rsidP="001E6B54">
      <w:pPr>
        <w:pStyle w:val="ListParagraph"/>
        <w:numPr>
          <w:ilvl w:val="0"/>
          <w:numId w:val="25"/>
        </w:numPr>
        <w:rPr>
          <w:rFonts w:hint="eastAsia"/>
          <w:sz w:val="28"/>
          <w:szCs w:val="28"/>
          <w:lang w:eastAsia="ja-JP"/>
        </w:rPr>
      </w:pPr>
      <w:r>
        <w:rPr>
          <w:rFonts w:hint="eastAsia"/>
          <w:sz w:val="28"/>
          <w:szCs w:val="28"/>
          <w:lang w:eastAsia="ja-JP"/>
        </w:rPr>
        <w:lastRenderedPageBreak/>
        <w:t xml:space="preserve">Text </w:t>
      </w:r>
      <w:r>
        <w:rPr>
          <w:sz w:val="28"/>
          <w:szCs w:val="28"/>
          <w:lang w:eastAsia="ja-JP"/>
        </w:rPr>
        <w:t>–</w:t>
      </w:r>
      <w:r>
        <w:rPr>
          <w:rFonts w:hint="eastAsia"/>
          <w:sz w:val="28"/>
          <w:szCs w:val="28"/>
          <w:lang w:eastAsia="ja-JP"/>
        </w:rPr>
        <w:t xml:space="preserve"> was always a noun before cell phones came around.  Now it used as a verb (e.g., text me) </w:t>
      </w:r>
    </w:p>
    <w:p w14:paraId="651647E2" w14:textId="77777777" w:rsidR="00197A06" w:rsidRPr="00197A06" w:rsidRDefault="00197A06" w:rsidP="00197A06">
      <w:pPr>
        <w:rPr>
          <w:sz w:val="28"/>
          <w:szCs w:val="28"/>
        </w:rPr>
      </w:pPr>
      <w:r w:rsidRPr="00197A06">
        <w:rPr>
          <w:sz w:val="28"/>
          <w:szCs w:val="28"/>
        </w:rPr>
        <w:t> </w:t>
      </w:r>
    </w:p>
    <w:p w14:paraId="22D0A8B5" w14:textId="77777777" w:rsidR="00197A06" w:rsidRDefault="00197A06" w:rsidP="00197A06">
      <w:pPr>
        <w:rPr>
          <w:sz w:val="28"/>
          <w:szCs w:val="28"/>
        </w:rPr>
      </w:pPr>
      <w:r w:rsidRPr="00197A06">
        <w:rPr>
          <w:b/>
          <w:bCs/>
          <w:sz w:val="28"/>
          <w:szCs w:val="28"/>
        </w:rPr>
        <w:t>First answer due by Wednesday, July 9</w:t>
      </w:r>
      <w:r w:rsidRPr="00197A06">
        <w:rPr>
          <w:sz w:val="28"/>
          <w:szCs w:val="28"/>
        </w:rPr>
        <w:t xml:space="preserve">. Due date for all Week 3 answers and comments </w:t>
      </w:r>
      <w:proofErr w:type="gramStart"/>
      <w:r w:rsidRPr="00197A06">
        <w:rPr>
          <w:sz w:val="28"/>
          <w:szCs w:val="28"/>
        </w:rPr>
        <w:t>is  Sunday</w:t>
      </w:r>
      <w:proofErr w:type="gramEnd"/>
      <w:r w:rsidRPr="00197A06">
        <w:rPr>
          <w:sz w:val="28"/>
          <w:szCs w:val="28"/>
        </w:rPr>
        <w:t>, July 13, 2025.</w:t>
      </w:r>
    </w:p>
    <w:p w14:paraId="20370C42" w14:textId="77777777" w:rsidR="001E6B54" w:rsidRDefault="001E6B54" w:rsidP="00197A06">
      <w:pPr>
        <w:rPr>
          <w:sz w:val="28"/>
          <w:szCs w:val="28"/>
        </w:rPr>
      </w:pPr>
    </w:p>
    <w:p w14:paraId="33974F5C" w14:textId="77777777" w:rsidR="001E6B54" w:rsidRPr="00197A06" w:rsidRDefault="001E6B54" w:rsidP="00197A06">
      <w:pPr>
        <w:rPr>
          <w:sz w:val="28"/>
          <w:szCs w:val="28"/>
        </w:rPr>
      </w:pPr>
    </w:p>
    <w:p w14:paraId="173EE498" w14:textId="77777777" w:rsidR="00A9204E" w:rsidRDefault="00A9204E"/>
    <w:sectPr w:rsidR="00A9204E" w:rsidSect="00A1740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0B0EE" w14:textId="77777777" w:rsidR="00782BBE" w:rsidRDefault="00782BBE" w:rsidP="00782BBE">
      <w:r>
        <w:separator/>
      </w:r>
    </w:p>
  </w:endnote>
  <w:endnote w:type="continuationSeparator" w:id="0">
    <w:p w14:paraId="562D8B39" w14:textId="77777777" w:rsidR="00782BBE" w:rsidRDefault="00782BBE" w:rsidP="0078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8260" w14:textId="77777777" w:rsidR="00782BBE" w:rsidRDefault="00782BBE" w:rsidP="00782BBE">
      <w:r>
        <w:separator/>
      </w:r>
    </w:p>
  </w:footnote>
  <w:footnote w:type="continuationSeparator" w:id="0">
    <w:p w14:paraId="630F4ADA" w14:textId="77777777" w:rsidR="00782BBE" w:rsidRDefault="00782BBE" w:rsidP="0078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70263A"/>
    <w:multiLevelType w:val="hybridMultilevel"/>
    <w:tmpl w:val="1682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3DE01A4"/>
    <w:multiLevelType w:val="multilevel"/>
    <w:tmpl w:val="51AA5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054305556">
    <w:abstractNumId w:val="20"/>
  </w:num>
  <w:num w:numId="2" w16cid:durableId="941376085">
    <w:abstractNumId w:val="12"/>
  </w:num>
  <w:num w:numId="3" w16cid:durableId="1114404648">
    <w:abstractNumId w:val="10"/>
  </w:num>
  <w:num w:numId="4" w16cid:durableId="1383677096">
    <w:abstractNumId w:val="23"/>
  </w:num>
  <w:num w:numId="5" w16cid:durableId="1767842392">
    <w:abstractNumId w:val="13"/>
  </w:num>
  <w:num w:numId="6" w16cid:durableId="1047610916">
    <w:abstractNumId w:val="17"/>
  </w:num>
  <w:num w:numId="7" w16cid:durableId="1994722713">
    <w:abstractNumId w:val="19"/>
  </w:num>
  <w:num w:numId="8" w16cid:durableId="611206849">
    <w:abstractNumId w:val="9"/>
  </w:num>
  <w:num w:numId="9" w16cid:durableId="391392160">
    <w:abstractNumId w:val="7"/>
  </w:num>
  <w:num w:numId="10" w16cid:durableId="81219081">
    <w:abstractNumId w:val="6"/>
  </w:num>
  <w:num w:numId="11" w16cid:durableId="1924214358">
    <w:abstractNumId w:val="5"/>
  </w:num>
  <w:num w:numId="12" w16cid:durableId="966937408">
    <w:abstractNumId w:val="4"/>
  </w:num>
  <w:num w:numId="13" w16cid:durableId="497428822">
    <w:abstractNumId w:val="8"/>
  </w:num>
  <w:num w:numId="14" w16cid:durableId="277489517">
    <w:abstractNumId w:val="3"/>
  </w:num>
  <w:num w:numId="15" w16cid:durableId="291710905">
    <w:abstractNumId w:val="2"/>
  </w:num>
  <w:num w:numId="16" w16cid:durableId="167718236">
    <w:abstractNumId w:val="1"/>
  </w:num>
  <w:num w:numId="17" w16cid:durableId="1743335889">
    <w:abstractNumId w:val="0"/>
  </w:num>
  <w:num w:numId="18" w16cid:durableId="1132138893">
    <w:abstractNumId w:val="15"/>
  </w:num>
  <w:num w:numId="19" w16cid:durableId="461268765">
    <w:abstractNumId w:val="16"/>
  </w:num>
  <w:num w:numId="20" w16cid:durableId="521744433">
    <w:abstractNumId w:val="21"/>
  </w:num>
  <w:num w:numId="21" w16cid:durableId="1147697786">
    <w:abstractNumId w:val="18"/>
  </w:num>
  <w:num w:numId="22" w16cid:durableId="383217177">
    <w:abstractNumId w:val="11"/>
  </w:num>
  <w:num w:numId="23" w16cid:durableId="2028167584">
    <w:abstractNumId w:val="24"/>
  </w:num>
  <w:num w:numId="24" w16cid:durableId="2061245453">
    <w:abstractNumId w:val="22"/>
  </w:num>
  <w:num w:numId="25" w16cid:durableId="19235642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A06"/>
    <w:rsid w:val="00197A06"/>
    <w:rsid w:val="001E6B54"/>
    <w:rsid w:val="002C4505"/>
    <w:rsid w:val="004B6ED7"/>
    <w:rsid w:val="00645252"/>
    <w:rsid w:val="006D3D74"/>
    <w:rsid w:val="00771F94"/>
    <w:rsid w:val="00782BBE"/>
    <w:rsid w:val="0083569A"/>
    <w:rsid w:val="00A1740F"/>
    <w:rsid w:val="00A92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1C345"/>
  <w15:chartTrackingRefBased/>
  <w15:docId w15:val="{630128FF-0314-4D0D-9F7A-F9411E32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782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1E6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7946">
      <w:bodyDiv w:val="1"/>
      <w:marLeft w:val="0"/>
      <w:marRight w:val="0"/>
      <w:marTop w:val="0"/>
      <w:marBottom w:val="0"/>
      <w:divBdr>
        <w:top w:val="none" w:sz="0" w:space="0" w:color="auto"/>
        <w:left w:val="none" w:sz="0" w:space="0" w:color="auto"/>
        <w:bottom w:val="none" w:sz="0" w:space="0" w:color="auto"/>
        <w:right w:val="none" w:sz="0" w:space="0" w:color="auto"/>
      </w:divBdr>
    </w:div>
    <w:div w:id="806051191">
      <w:bodyDiv w:val="1"/>
      <w:marLeft w:val="0"/>
      <w:marRight w:val="0"/>
      <w:marTop w:val="0"/>
      <w:marBottom w:val="0"/>
      <w:divBdr>
        <w:top w:val="none" w:sz="0" w:space="0" w:color="auto"/>
        <w:left w:val="none" w:sz="0" w:space="0" w:color="auto"/>
        <w:bottom w:val="none" w:sz="0" w:space="0" w:color="auto"/>
        <w:right w:val="none" w:sz="0" w:space="0" w:color="auto"/>
      </w:divBdr>
    </w:div>
    <w:div w:id="832380574">
      <w:bodyDiv w:val="1"/>
      <w:marLeft w:val="0"/>
      <w:marRight w:val="0"/>
      <w:marTop w:val="0"/>
      <w:marBottom w:val="0"/>
      <w:divBdr>
        <w:top w:val="none" w:sz="0" w:space="0" w:color="auto"/>
        <w:left w:val="none" w:sz="0" w:space="0" w:color="auto"/>
        <w:bottom w:val="none" w:sz="0" w:space="0" w:color="auto"/>
        <w:right w:val="none" w:sz="0" w:space="0" w:color="auto"/>
      </w:divBdr>
      <w:divsChild>
        <w:div w:id="789514762">
          <w:marLeft w:val="0"/>
          <w:marRight w:val="0"/>
          <w:marTop w:val="0"/>
          <w:marBottom w:val="0"/>
          <w:divBdr>
            <w:top w:val="none" w:sz="0" w:space="0" w:color="auto"/>
            <w:left w:val="none" w:sz="0" w:space="0" w:color="auto"/>
            <w:bottom w:val="none" w:sz="0" w:space="0" w:color="auto"/>
            <w:right w:val="none" w:sz="0" w:space="0" w:color="auto"/>
          </w:divBdr>
          <w:divsChild>
            <w:div w:id="950746128">
              <w:marLeft w:val="0"/>
              <w:marRight w:val="0"/>
              <w:marTop w:val="0"/>
              <w:marBottom w:val="0"/>
              <w:divBdr>
                <w:top w:val="none" w:sz="0" w:space="0" w:color="auto"/>
                <w:left w:val="none" w:sz="0" w:space="0" w:color="auto"/>
                <w:bottom w:val="none" w:sz="0" w:space="0" w:color="auto"/>
                <w:right w:val="none" w:sz="0" w:space="0" w:color="auto"/>
              </w:divBdr>
            </w:div>
            <w:div w:id="138144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075476">
      <w:bodyDiv w:val="1"/>
      <w:marLeft w:val="0"/>
      <w:marRight w:val="0"/>
      <w:marTop w:val="0"/>
      <w:marBottom w:val="0"/>
      <w:divBdr>
        <w:top w:val="none" w:sz="0" w:space="0" w:color="auto"/>
        <w:left w:val="none" w:sz="0" w:space="0" w:color="auto"/>
        <w:bottom w:val="none" w:sz="0" w:space="0" w:color="auto"/>
        <w:right w:val="none" w:sz="0" w:space="0" w:color="auto"/>
      </w:divBdr>
      <w:divsChild>
        <w:div w:id="1428311117">
          <w:marLeft w:val="0"/>
          <w:marRight w:val="0"/>
          <w:marTop w:val="0"/>
          <w:marBottom w:val="0"/>
          <w:divBdr>
            <w:top w:val="none" w:sz="0" w:space="0" w:color="auto"/>
            <w:left w:val="none" w:sz="0" w:space="0" w:color="auto"/>
            <w:bottom w:val="none" w:sz="0" w:space="0" w:color="auto"/>
            <w:right w:val="none" w:sz="0" w:space="0" w:color="auto"/>
          </w:divBdr>
          <w:divsChild>
            <w:div w:id="1198160277">
              <w:marLeft w:val="0"/>
              <w:marRight w:val="0"/>
              <w:marTop w:val="0"/>
              <w:marBottom w:val="0"/>
              <w:divBdr>
                <w:top w:val="none" w:sz="0" w:space="0" w:color="auto"/>
                <w:left w:val="none" w:sz="0" w:space="0" w:color="auto"/>
                <w:bottom w:val="none" w:sz="0" w:space="0" w:color="auto"/>
                <w:right w:val="none" w:sz="0" w:space="0" w:color="auto"/>
              </w:divBdr>
            </w:div>
            <w:div w:id="40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19</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4</cp:revision>
  <cp:lastPrinted>2025-07-08T00:02:00Z</cp:lastPrinted>
  <dcterms:created xsi:type="dcterms:W3CDTF">2025-07-07T23:58:00Z</dcterms:created>
  <dcterms:modified xsi:type="dcterms:W3CDTF">2025-07-08T01:48:00Z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